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5BE3F667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  <w:r w:rsidR="00181B57">
              <w:rPr>
                <w:rFonts w:ascii="HG丸ｺﾞｼｯｸM-PRO" w:eastAsia="HG丸ｺﾞｼｯｸM-PRO" w:hAnsi="HG丸ｺﾞｼｯｸM-PRO" w:hint="eastAsia"/>
              </w:rPr>
              <w:t>・理事会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6FE533DA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DB7AF66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4AD0A7A8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190228EF" w14:textId="4FB16889" w:rsidR="00FB0E8A" w:rsidRPr="00FB0E8A" w:rsidRDefault="00FB0E8A" w:rsidP="00C734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第３回議事録、②いるま元気塾説明会記録簿、③第１回いるま元気塾進行表(案</w:t>
            </w:r>
            <w:r w:rsidR="007D2320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7D466AC7" w:rsidR="00F63F3C" w:rsidRPr="00E01467" w:rsidRDefault="00FB0E8A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進め方</w:t>
            </w:r>
            <w:r>
              <w:rPr>
                <w:rFonts w:ascii="HG丸ｺﾞｼｯｸM-PRO" w:eastAsia="HG丸ｺﾞｼｯｸM-PRO" w:hAnsi="HG丸ｺﾞｼｯｸM-PRO" w:hint="eastAsia"/>
              </w:rPr>
              <w:t>について、</w:t>
            </w:r>
            <w:r w:rsidR="007D2320">
              <w:rPr>
                <w:rFonts w:ascii="HG丸ｺﾞｼｯｸM-PRO" w:eastAsia="HG丸ｺﾞｼｯｸM-PRO" w:hAnsi="HG丸ｺﾞｼｯｸM-PRO" w:hint="eastAsia"/>
              </w:rPr>
              <w:t>謝金について、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2D7C4159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第３回議事録確認</w:t>
            </w:r>
          </w:p>
          <w:p w14:paraId="008EC5B8" w14:textId="7ECE8795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入間元気塾説明会の結果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1506BA9C" w14:textId="433802D5" w:rsidR="002609FC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１６名参加、うち１３名が当日に入塾。その後申し込みがあり、現在２２名。</w:t>
            </w:r>
          </w:p>
          <w:p w14:paraId="4FD039CF" w14:textId="150EBB5C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70BE003" w14:textId="56D17CD2" w:rsidR="002609FC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９月２４日の高齢者支援課の審議会でチラシを配る予定。</w:t>
            </w:r>
          </w:p>
          <w:p w14:paraId="3A71C79C" w14:textId="77777777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・１０月９日のF</w:t>
            </w:r>
            <w:r w:rsidR="00256336">
              <w:rPr>
                <w:rFonts w:ascii="HG丸ｺﾞｼｯｸM-PRO" w:eastAsia="HG丸ｺﾞｼｯｸM-PRO" w:hAnsi="HG丸ｺﾞｼｯｸM-PRO"/>
              </w:rPr>
              <w:t>M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チャッピーについて、県の斎藤さん、担当の岩崎さんと打ち合わせを行った。</w:t>
            </w:r>
          </w:p>
          <w:p w14:paraId="3A393C81" w14:textId="7F27809B" w:rsidR="00256336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昨年度のアクティブシニア支援事業の冊子を渡した(川名</w:t>
            </w:r>
            <w:r w:rsidR="00256336">
              <w:rPr>
                <w:rFonts w:ascii="HG丸ｺﾞｼｯｸM-PRO" w:eastAsia="HG丸ｺﾞｼｯｸM-PRO" w:hAnsi="HG丸ｺﾞｼｯｸM-PRO"/>
              </w:rPr>
              <w:t>)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0FBC180" w14:textId="77777777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4070A6D1" w14:textId="594A536D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S</w:t>
            </w:r>
            <w:r w:rsidR="00256336">
              <w:rPr>
                <w:rFonts w:ascii="HG丸ｺﾞｼｯｸM-PRO" w:eastAsia="HG丸ｺﾞｼｯｸM-PRO" w:hAnsi="HG丸ｺﾞｼｯｸM-PRO" w:hint="eastAsia"/>
              </w:rPr>
              <w:t>今後の進め方について</w:t>
            </w:r>
          </w:p>
          <w:p w14:paraId="3865258A" w14:textId="77777777" w:rsidR="00041797" w:rsidRDefault="00256336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・第１回の当日進行表について、森永氏に13</w:t>
            </w:r>
            <w:r>
              <w:rPr>
                <w:rFonts w:ascii="HG丸ｺﾞｼｯｸM-PRO" w:eastAsia="HG丸ｺﾞｼｯｸM-PRO" w:hAnsi="HG丸ｺﾞｼｯｸM-PRO"/>
              </w:rPr>
              <w:t>:15</w:t>
            </w:r>
            <w:r>
              <w:rPr>
                <w:rFonts w:ascii="HG丸ｺﾞｼｯｸM-PRO" w:eastAsia="HG丸ｺﾞｼｯｸM-PRO" w:hAnsi="HG丸ｺﾞｼｯｸM-PRO" w:hint="eastAsia"/>
              </w:rPr>
              <w:t>までに会場入りを</w:t>
            </w:r>
            <w:r w:rsidR="00041797">
              <w:rPr>
                <w:rFonts w:ascii="HG丸ｺﾞｼｯｸM-PRO" w:eastAsia="HG丸ｺﾞｼｯｸM-PRO" w:hAnsi="HG丸ｺﾞｼｯｸM-PRO" w:hint="eastAsia"/>
              </w:rPr>
              <w:t>伝える(木内がメール</w:t>
            </w:r>
            <w:r w:rsidR="00041797">
              <w:rPr>
                <w:rFonts w:ascii="HG丸ｺﾞｼｯｸM-PRO" w:eastAsia="HG丸ｺﾞｼｯｸM-PRO" w:hAnsi="HG丸ｺﾞｼｯｸM-PRO"/>
              </w:rPr>
              <w:t>)</w:t>
            </w:r>
            <w:r w:rsidR="0004179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36F7310" w14:textId="74F7D740" w:rsidR="00256336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・駐車場は２台分確保(コーンで明示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 w:rsidR="00C734C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1CDA01F" w14:textId="4D528EDF" w:rsidR="00C734C4" w:rsidRDefault="00C734C4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・森永氏の控室は活4、市長の控室は活３を予定。</w:t>
            </w:r>
          </w:p>
          <w:p w14:paraId="146058D3" w14:textId="0DB23A18" w:rsidR="00C734C4" w:rsidRDefault="00C734C4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・活２は入場の控室・予備室として利用。</w:t>
            </w:r>
          </w:p>
          <w:p w14:paraId="05B21D0C" w14:textId="288CF8F8" w:rsidR="00256336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・挨拶は、1.まちサポ代表(木内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、2.田中市長</w:t>
            </w:r>
          </w:p>
          <w:p w14:paraId="46EE516B" w14:textId="14B87C3E" w:rsidR="002609FC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・アンケートは第１回では行わない。今後必要に応じて検討。</w:t>
            </w:r>
          </w:p>
          <w:p w14:paraId="567A6FFF" w14:textId="706BFC8D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・受講生の名札を用意(川名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9C49538" w14:textId="5D95E865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・森卓氏へのギフトは用意する(小野寺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0AF7BDB" w14:textId="5B015071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・山増さんの席を用意。</w:t>
            </w:r>
          </w:p>
          <w:p w14:paraId="5C77F284" w14:textId="1D6103E5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・課外事業　まち歩き(10/24</w:t>
            </w:r>
            <w:r>
              <w:rPr>
                <w:rFonts w:ascii="HG丸ｺﾞｼｯｸM-PRO" w:eastAsia="HG丸ｺﾞｼｯｸM-PRO" w:hAnsi="HG丸ｺﾞｼｯｸM-PRO"/>
              </w:rPr>
              <w:t>or31)</w:t>
            </w:r>
            <w:r>
              <w:rPr>
                <w:rFonts w:ascii="HG丸ｺﾞｼｯｸM-PRO" w:eastAsia="HG丸ｺﾞｼｯｸM-PRO" w:hAnsi="HG丸ｺﾞｼｯｸM-PRO" w:hint="eastAsia"/>
              </w:rPr>
              <w:t>、里山歩き(</w:t>
            </w:r>
            <w:r>
              <w:rPr>
                <w:rFonts w:ascii="HG丸ｺﾞｼｯｸM-PRO" w:eastAsia="HG丸ｺﾞｼｯｸM-PRO" w:hAnsi="HG丸ｺﾞｼｯｸM-PRO"/>
              </w:rPr>
              <w:t>11/14</w:t>
            </w:r>
            <w:r>
              <w:rPr>
                <w:rFonts w:ascii="HG丸ｺﾞｼｯｸM-PRO" w:eastAsia="HG丸ｺﾞｼｯｸM-PRO" w:hAnsi="HG丸ｺﾞｼｯｸM-PRO" w:hint="eastAsia"/>
              </w:rPr>
              <w:t>o</w:t>
            </w:r>
            <w:r>
              <w:rPr>
                <w:rFonts w:ascii="HG丸ｺﾞｼｯｸM-PRO" w:eastAsia="HG丸ｺﾞｼｯｸM-PRO" w:hAnsi="HG丸ｺﾞｼｯｸM-PRO"/>
              </w:rPr>
              <w:t>r21)</w:t>
            </w:r>
            <w:r>
              <w:rPr>
                <w:rFonts w:ascii="HG丸ｺﾞｼｯｸM-PRO" w:eastAsia="HG丸ｺﾞｼｯｸM-PRO" w:hAnsi="HG丸ｺﾞｼｯｸM-PRO" w:hint="eastAsia"/>
              </w:rPr>
              <w:t>いずれも土曜日に予定する。</w:t>
            </w:r>
          </w:p>
          <w:p w14:paraId="4081477E" w14:textId="77777777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・スタッフ　受付:小野寺・八鍬、検温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青木、中野、誘導１階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佐藤、3階:久下、会計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小野寺、</w:t>
            </w:r>
          </w:p>
          <w:p w14:paraId="2DDF18F9" w14:textId="17410851" w:rsidR="00041797" w:rsidRDefault="0004179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講演者案内誘導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幸森</w:t>
            </w:r>
            <w:r w:rsidR="00C734C4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山増</w:t>
            </w:r>
            <w:r w:rsidR="00C734C4">
              <w:rPr>
                <w:rFonts w:ascii="HG丸ｺﾞｼｯｸM-PRO" w:eastAsia="HG丸ｺﾞｼｯｸM-PRO" w:hAnsi="HG丸ｺﾞｼｯｸM-PRO" w:hint="eastAsia"/>
              </w:rPr>
              <w:t>)、機材:川名、木内、記録</w:t>
            </w:r>
            <w:r w:rsidR="00C734C4">
              <w:rPr>
                <w:rFonts w:ascii="HG丸ｺﾞｼｯｸM-PRO" w:eastAsia="HG丸ｺﾞｼｯｸM-PRO" w:hAnsi="HG丸ｺﾞｼｯｸM-PRO"/>
              </w:rPr>
              <w:t>:</w:t>
            </w:r>
            <w:r w:rsidR="00C734C4">
              <w:rPr>
                <w:rFonts w:ascii="HG丸ｺﾞｼｯｸM-PRO" w:eastAsia="HG丸ｺﾞｼｯｸM-PRO" w:hAnsi="HG丸ｺﾞｼｯｸM-PRO" w:hint="eastAsia"/>
              </w:rPr>
              <w:t>幸森</w:t>
            </w:r>
          </w:p>
          <w:p w14:paraId="0F45B912" w14:textId="5B210C78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C734C4">
              <w:rPr>
                <w:rFonts w:ascii="HG丸ｺﾞｼｯｸM-PRO" w:eastAsia="HG丸ｺﾞｼｯｸM-PRO" w:hAnsi="HG丸ｺﾞｼｯｸM-PRO" w:hint="eastAsia"/>
              </w:rPr>
              <w:t>謝金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5EE51D42" w14:textId="77295C87" w:rsidR="00C734C4" w:rsidRDefault="00C734C4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・謝金は４月に遡って950円/時で支給する(人件費としては事務局経費20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  <w:r>
              <w:rPr>
                <w:rFonts w:ascii="HG丸ｺﾞｼｯｸM-PRO" w:eastAsia="HG丸ｺﾞｼｯｸM-PRO" w:hAnsi="HG丸ｺﾞｼｯｸM-PRO" w:hint="eastAsia"/>
              </w:rPr>
              <w:t>を加えると1</w:t>
            </w:r>
            <w:r>
              <w:rPr>
                <w:rFonts w:ascii="HG丸ｺﾞｼｯｸM-PRO" w:eastAsia="HG丸ｺﾞｼｯｸM-PRO" w:hAnsi="HG丸ｺﾞｼｯｸM-PRO"/>
              </w:rPr>
              <w:t>,140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74634B74" w14:textId="741F7E66" w:rsidR="00C734C4" w:rsidRDefault="00C734C4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/時となる)。</w:t>
            </w:r>
          </w:p>
          <w:p w14:paraId="46C7B18C" w14:textId="7740F9F9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73DE434" w14:textId="3EE26DA1" w:rsidR="00785D78" w:rsidRDefault="00C734C4" w:rsidP="000342DF">
            <w:pPr>
              <w:ind w:left="283" w:hangingChars="135" w:hanging="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・小野寺さんは来年３月末までなので、代わりのスタッフ候補をそれぞれが探しておく。</w:t>
            </w:r>
          </w:p>
          <w:p w14:paraId="2E040B00" w14:textId="0F9484A5" w:rsidR="000A70AC" w:rsidRDefault="00687BFF" w:rsidP="00C734C4">
            <w:pPr>
              <w:ind w:left="420" w:hangingChars="200" w:hanging="420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70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0A70AC"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5A3500E1" w:rsidR="00785D78" w:rsidRPr="00785D78" w:rsidRDefault="00295DD7" w:rsidP="00426EE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426EE5">
              <w:rPr>
                <w:rFonts w:ascii="HG丸ｺﾞｼｯｸM-PRO" w:eastAsia="HG丸ｺﾞｼｯｸM-PRO" w:hAnsi="HG丸ｺﾞｼｯｸM-PRO" w:hint="eastAsia"/>
              </w:rPr>
              <w:t>5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運営委員会：</w:t>
            </w:r>
            <w:r w:rsidR="0067375C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7375C">
              <w:rPr>
                <w:rFonts w:ascii="HG丸ｺﾞｼｯｸM-PRO" w:eastAsia="HG丸ｺﾞｼｯｸM-PRO" w:hAnsi="HG丸ｺﾞｼｯｸM-PRO" w:hint="eastAsia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85D78">
              <w:rPr>
                <w:rFonts w:ascii="HG丸ｺﾞｼｯｸM-PRO" w:eastAsia="HG丸ｺﾞｼｯｸM-PRO" w:hAnsi="HG丸ｺﾞｼｯｸM-PRO"/>
              </w:rPr>
              <w:t>:00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85D78">
              <w:rPr>
                <w:rFonts w:ascii="HG丸ｺﾞｼｯｸM-PRO" w:eastAsia="HG丸ｺﾞｼｯｸM-PRO" w:hAnsi="HG丸ｺﾞｼｯｸM-PRO"/>
              </w:rPr>
              <w:t>17:30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982C" w14:textId="77777777" w:rsidR="00D4216B" w:rsidRDefault="00D4216B" w:rsidP="001C1C5B">
      <w:r>
        <w:separator/>
      </w:r>
    </w:p>
  </w:endnote>
  <w:endnote w:type="continuationSeparator" w:id="0">
    <w:p w14:paraId="48C0091C" w14:textId="77777777" w:rsidR="00D4216B" w:rsidRDefault="00D4216B" w:rsidP="001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8E3C" w14:textId="77777777" w:rsidR="00D4216B" w:rsidRDefault="00D4216B" w:rsidP="001C1C5B">
      <w:r>
        <w:separator/>
      </w:r>
    </w:p>
  </w:footnote>
  <w:footnote w:type="continuationSeparator" w:id="0">
    <w:p w14:paraId="4CA081D8" w14:textId="77777777" w:rsidR="00D4216B" w:rsidRDefault="00D4216B" w:rsidP="001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41797"/>
    <w:rsid w:val="000650E5"/>
    <w:rsid w:val="000A70AC"/>
    <w:rsid w:val="000C0082"/>
    <w:rsid w:val="000C5A96"/>
    <w:rsid w:val="000D2077"/>
    <w:rsid w:val="0016383E"/>
    <w:rsid w:val="00181B57"/>
    <w:rsid w:val="00184F06"/>
    <w:rsid w:val="001C1C5B"/>
    <w:rsid w:val="001C226D"/>
    <w:rsid w:val="002064B1"/>
    <w:rsid w:val="00227967"/>
    <w:rsid w:val="00230093"/>
    <w:rsid w:val="00256336"/>
    <w:rsid w:val="002609FC"/>
    <w:rsid w:val="00295DD7"/>
    <w:rsid w:val="002A7F65"/>
    <w:rsid w:val="002C3669"/>
    <w:rsid w:val="002F0F99"/>
    <w:rsid w:val="002F3B06"/>
    <w:rsid w:val="003527D0"/>
    <w:rsid w:val="00372FFF"/>
    <w:rsid w:val="00426EE5"/>
    <w:rsid w:val="00467E58"/>
    <w:rsid w:val="00586EE4"/>
    <w:rsid w:val="00596869"/>
    <w:rsid w:val="005A126D"/>
    <w:rsid w:val="005C2B57"/>
    <w:rsid w:val="006159BC"/>
    <w:rsid w:val="00623B24"/>
    <w:rsid w:val="00651E0F"/>
    <w:rsid w:val="0067375C"/>
    <w:rsid w:val="00687BFF"/>
    <w:rsid w:val="006B7ADE"/>
    <w:rsid w:val="00710BCC"/>
    <w:rsid w:val="00732A93"/>
    <w:rsid w:val="00785D78"/>
    <w:rsid w:val="007973EF"/>
    <w:rsid w:val="007A1625"/>
    <w:rsid w:val="007A62E9"/>
    <w:rsid w:val="007D2320"/>
    <w:rsid w:val="007E0791"/>
    <w:rsid w:val="00822BED"/>
    <w:rsid w:val="008944BF"/>
    <w:rsid w:val="008F72F9"/>
    <w:rsid w:val="009316D3"/>
    <w:rsid w:val="00966EBD"/>
    <w:rsid w:val="0097271C"/>
    <w:rsid w:val="009A5685"/>
    <w:rsid w:val="009B33D7"/>
    <w:rsid w:val="00A01896"/>
    <w:rsid w:val="00A049A5"/>
    <w:rsid w:val="00A0769A"/>
    <w:rsid w:val="00A54A81"/>
    <w:rsid w:val="00A92043"/>
    <w:rsid w:val="00AB0CCE"/>
    <w:rsid w:val="00B33A67"/>
    <w:rsid w:val="00C734C4"/>
    <w:rsid w:val="00CB2475"/>
    <w:rsid w:val="00D4216B"/>
    <w:rsid w:val="00D81CCE"/>
    <w:rsid w:val="00D861FC"/>
    <w:rsid w:val="00E01467"/>
    <w:rsid w:val="00EA1796"/>
    <w:rsid w:val="00EB15E9"/>
    <w:rsid w:val="00F15D45"/>
    <w:rsid w:val="00F63F3C"/>
    <w:rsid w:val="00F70C97"/>
    <w:rsid w:val="00F824E6"/>
    <w:rsid w:val="00FB0E8A"/>
    <w:rsid w:val="00FC270F"/>
    <w:rsid w:val="00FC651F"/>
    <w:rsid w:val="00FD4D7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1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C5B"/>
  </w:style>
  <w:style w:type="paragraph" w:styleId="a9">
    <w:name w:val="footer"/>
    <w:basedOn w:val="a"/>
    <w:link w:val="aa"/>
    <w:uiPriority w:val="99"/>
    <w:unhideWhenUsed/>
    <w:rsid w:val="001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2</cp:revision>
  <cp:lastPrinted>2019-05-21T06:30:00Z</cp:lastPrinted>
  <dcterms:created xsi:type="dcterms:W3CDTF">2020-09-23T04:59:00Z</dcterms:created>
  <dcterms:modified xsi:type="dcterms:W3CDTF">2020-09-23T04:59:00Z</dcterms:modified>
</cp:coreProperties>
</file>